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AE" w:rsidRPr="00AC73CB" w:rsidRDefault="00AC73CB" w:rsidP="00AC73CB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  <w:r w:rsidRPr="00AC73CB">
        <w:rPr>
          <w:rFonts w:ascii="Arial" w:hAnsi="Arial" w:cs="Arial"/>
          <w:b/>
          <w:sz w:val="28"/>
          <w:szCs w:val="28"/>
        </w:rPr>
        <w:t>CITY OF MARQUEZ</w:t>
      </w:r>
    </w:p>
    <w:p w:rsidR="00AC73CB" w:rsidRPr="00AC73CB" w:rsidRDefault="00AC73CB" w:rsidP="00AC73CB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  <w:r w:rsidRPr="00AC73CB">
        <w:rPr>
          <w:rFonts w:ascii="Arial" w:hAnsi="Arial" w:cs="Arial"/>
          <w:b/>
          <w:sz w:val="28"/>
          <w:szCs w:val="28"/>
        </w:rPr>
        <w:t>PO BOX 85</w:t>
      </w:r>
    </w:p>
    <w:p w:rsidR="00AC73CB" w:rsidRPr="00AC73CB" w:rsidRDefault="00AC73CB" w:rsidP="00AC73CB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  <w:r w:rsidRPr="00AC73CB">
        <w:rPr>
          <w:rFonts w:ascii="Arial" w:hAnsi="Arial" w:cs="Arial"/>
          <w:b/>
          <w:sz w:val="28"/>
          <w:szCs w:val="28"/>
        </w:rPr>
        <w:t>MARQUEZ, TX 77865</w:t>
      </w:r>
    </w:p>
    <w:p w:rsidR="00AC73CB" w:rsidRPr="00AC73CB" w:rsidRDefault="00AC73CB" w:rsidP="00AC73CB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Phone: 903-529-3020     Fax: </w:t>
      </w:r>
      <w:r w:rsidRPr="00AC73CB">
        <w:rPr>
          <w:rFonts w:ascii="Arial" w:hAnsi="Arial" w:cs="Arial"/>
          <w:b/>
          <w:sz w:val="28"/>
          <w:szCs w:val="28"/>
        </w:rPr>
        <w:t>903-529-2814</w:t>
      </w:r>
    </w:p>
    <w:p w:rsidR="00AC73CB" w:rsidRPr="00AC73CB" w:rsidRDefault="00363890" w:rsidP="00AC73CB">
      <w:pPr>
        <w:pStyle w:val="NoSpacing"/>
        <w:jc w:val="center"/>
        <w:rPr>
          <w:rFonts w:ascii="Arial" w:hAnsi="Arial" w:cs="Arial"/>
          <w:b/>
          <w:i/>
        </w:rPr>
      </w:pPr>
      <w:hyperlink r:id="rId5" w:history="1">
        <w:r w:rsidR="00AC73CB" w:rsidRPr="00AC73CB">
          <w:rPr>
            <w:rStyle w:val="Hyperlink"/>
            <w:rFonts w:ascii="Arial" w:hAnsi="Arial" w:cs="Arial"/>
            <w:b/>
            <w:i/>
          </w:rPr>
          <w:t>cityofmarqueztx@yahoo.com</w:t>
        </w:r>
      </w:hyperlink>
    </w:p>
    <w:p w:rsidR="00AC73CB" w:rsidRPr="00AC73CB" w:rsidRDefault="00AC73CB" w:rsidP="00AC73CB">
      <w:pPr>
        <w:pStyle w:val="NoSpacing"/>
        <w:rPr>
          <w:rFonts w:ascii="Arial" w:hAnsi="Arial" w:cs="Arial"/>
        </w:rPr>
      </w:pPr>
    </w:p>
    <w:p w:rsidR="00AC73CB" w:rsidRPr="00AC73CB" w:rsidRDefault="00AC73CB" w:rsidP="00AC73CB">
      <w:pPr>
        <w:pStyle w:val="NoSpacing"/>
        <w:rPr>
          <w:rFonts w:ascii="Arial" w:hAnsi="Arial" w:cs="Arial"/>
        </w:rPr>
      </w:pPr>
    </w:p>
    <w:p w:rsidR="009E5419" w:rsidRDefault="009E5419" w:rsidP="00AC73CB">
      <w:pPr>
        <w:pStyle w:val="NoSpacing"/>
        <w:rPr>
          <w:rFonts w:ascii="Arial" w:hAnsi="Arial" w:cs="Arial"/>
        </w:rPr>
      </w:pPr>
    </w:p>
    <w:p w:rsidR="009E5419" w:rsidRDefault="009E5419" w:rsidP="00AC73CB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In accordance with Public Utility Commission of Texas (PUCT) Project 52299 (affected utilities):</w:t>
      </w:r>
    </w:p>
    <w:p w:rsidR="009E5419" w:rsidRDefault="009E5419" w:rsidP="00AC73CB">
      <w:pPr>
        <w:pStyle w:val="NoSpacing"/>
        <w:rPr>
          <w:rFonts w:ascii="Arial" w:hAnsi="Arial" w:cs="Arial"/>
        </w:rPr>
      </w:pPr>
    </w:p>
    <w:p w:rsidR="009E5419" w:rsidRDefault="009E5419" w:rsidP="00AC73CB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The City of Marquez (municipality) provides potable water and wastewater services to approximately </w:t>
      </w:r>
      <w:r w:rsidR="00B546EE">
        <w:rPr>
          <w:rFonts w:ascii="Arial" w:hAnsi="Arial" w:cs="Arial"/>
        </w:rPr>
        <w:t>26</w:t>
      </w:r>
      <w:bookmarkStart w:id="0" w:name="_GoBack"/>
      <w:bookmarkEnd w:id="0"/>
      <w:r w:rsidR="00B546EE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residential and commercial connections.</w:t>
      </w:r>
    </w:p>
    <w:p w:rsidR="009E5419" w:rsidRDefault="009E5419" w:rsidP="00AC73CB">
      <w:pPr>
        <w:pStyle w:val="NoSpacing"/>
        <w:rPr>
          <w:rFonts w:ascii="Arial" w:hAnsi="Arial" w:cs="Arial"/>
        </w:rPr>
      </w:pPr>
    </w:p>
    <w:p w:rsidR="009E5419" w:rsidRDefault="009E5419" w:rsidP="00AC73CB">
      <w:pPr>
        <w:pStyle w:val="NoSpacing"/>
        <w:rPr>
          <w:rFonts w:ascii="Arial" w:hAnsi="Arial" w:cs="Arial"/>
        </w:rPr>
      </w:pPr>
    </w:p>
    <w:p w:rsidR="009E5419" w:rsidRPr="00432C9A" w:rsidRDefault="009E5419" w:rsidP="009E5419">
      <w:pPr>
        <w:pStyle w:val="NoSpacing"/>
        <w:numPr>
          <w:ilvl w:val="0"/>
          <w:numId w:val="1"/>
        </w:numPr>
        <w:rPr>
          <w:rFonts w:ascii="Arial" w:hAnsi="Arial" w:cs="Arial"/>
          <w:b/>
          <w:i/>
          <w:sz w:val="24"/>
          <w:szCs w:val="24"/>
          <w:u w:val="single"/>
        </w:rPr>
      </w:pPr>
      <w:r w:rsidRPr="00432C9A">
        <w:rPr>
          <w:rFonts w:ascii="Arial" w:hAnsi="Arial" w:cs="Arial"/>
          <w:b/>
          <w:u w:val="single"/>
        </w:rPr>
        <w:t>Facilities are located as noted below</w:t>
      </w:r>
    </w:p>
    <w:p w:rsidR="009E5419" w:rsidRPr="00432C9A" w:rsidRDefault="009E5419" w:rsidP="009E5419">
      <w:pPr>
        <w:pStyle w:val="NoSpacing"/>
        <w:rPr>
          <w:rFonts w:ascii="Arial" w:hAnsi="Arial" w:cs="Arial"/>
          <w:sz w:val="18"/>
          <w:szCs w:val="18"/>
        </w:rPr>
      </w:pPr>
    </w:p>
    <w:p w:rsidR="009E5419" w:rsidRPr="0074660B" w:rsidRDefault="009E5419" w:rsidP="009E5419">
      <w:pPr>
        <w:pStyle w:val="NoSpacing"/>
        <w:numPr>
          <w:ilvl w:val="0"/>
          <w:numId w:val="2"/>
        </w:num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</w:rPr>
        <w:t xml:space="preserve"> </w:t>
      </w:r>
      <w:r w:rsidRPr="0074660B">
        <w:rPr>
          <w:rFonts w:ascii="Arial" w:hAnsi="Arial" w:cs="Arial"/>
          <w:u w:val="single"/>
        </w:rPr>
        <w:t xml:space="preserve">Raw/potable </w:t>
      </w:r>
      <w:r w:rsidR="0074660B" w:rsidRPr="0074660B">
        <w:rPr>
          <w:rFonts w:ascii="Arial" w:hAnsi="Arial" w:cs="Arial"/>
        </w:rPr>
        <w:t>water – Well #1</w:t>
      </w:r>
      <w:r w:rsidR="00B546EE" w:rsidRPr="0074660B">
        <w:rPr>
          <w:rFonts w:ascii="Arial" w:hAnsi="Arial" w:cs="Arial"/>
        </w:rPr>
        <w:t xml:space="preserve"> &amp; Well #2 </w:t>
      </w:r>
      <w:r w:rsidRPr="0074660B">
        <w:rPr>
          <w:rFonts w:ascii="Arial" w:hAnsi="Arial" w:cs="Arial"/>
        </w:rPr>
        <w:t xml:space="preserve">facility located at </w:t>
      </w:r>
      <w:r w:rsidR="00B546EE" w:rsidRPr="0074660B">
        <w:rPr>
          <w:rFonts w:ascii="Arial" w:hAnsi="Arial" w:cs="Arial"/>
        </w:rPr>
        <w:t>244 S</w:t>
      </w:r>
      <w:r w:rsidR="0074660B" w:rsidRPr="0074660B">
        <w:rPr>
          <w:rFonts w:ascii="Arial" w:hAnsi="Arial" w:cs="Arial"/>
        </w:rPr>
        <w:t xml:space="preserve"> Pearl Street has </w:t>
      </w:r>
      <w:r w:rsidRPr="0074660B">
        <w:rPr>
          <w:rFonts w:ascii="Arial" w:hAnsi="Arial" w:cs="Arial"/>
        </w:rPr>
        <w:t xml:space="preserve">(1) </w:t>
      </w:r>
      <w:r w:rsidR="0074660B" w:rsidRPr="0074660B">
        <w:rPr>
          <w:rFonts w:ascii="Arial" w:hAnsi="Arial" w:cs="Arial"/>
        </w:rPr>
        <w:t>50,000</w:t>
      </w:r>
      <w:r w:rsidRPr="0074660B">
        <w:rPr>
          <w:rFonts w:ascii="Arial" w:hAnsi="Arial" w:cs="Arial"/>
        </w:rPr>
        <w:t xml:space="preserve"> gallon elevated storage tank which feeds all city potable water connections.</w:t>
      </w:r>
    </w:p>
    <w:p w:rsidR="0074660B" w:rsidRPr="0074660B" w:rsidRDefault="009E5419" w:rsidP="009E5419">
      <w:pPr>
        <w:pStyle w:val="NoSpacing"/>
        <w:numPr>
          <w:ilvl w:val="0"/>
          <w:numId w:val="2"/>
        </w:numPr>
        <w:rPr>
          <w:rFonts w:ascii="Arial" w:hAnsi="Arial" w:cs="Arial"/>
          <w:i/>
          <w:sz w:val="24"/>
          <w:szCs w:val="24"/>
        </w:rPr>
      </w:pPr>
      <w:r w:rsidRPr="0074660B">
        <w:rPr>
          <w:rFonts w:ascii="Arial" w:hAnsi="Arial" w:cs="Arial"/>
          <w:u w:val="single"/>
        </w:rPr>
        <w:t xml:space="preserve">Raw/potable </w:t>
      </w:r>
      <w:r w:rsidR="0074660B" w:rsidRPr="0074660B">
        <w:rPr>
          <w:rFonts w:ascii="Arial" w:hAnsi="Arial" w:cs="Arial"/>
        </w:rPr>
        <w:t>water – Well #3</w:t>
      </w:r>
      <w:r w:rsidRPr="0074660B">
        <w:rPr>
          <w:rFonts w:ascii="Arial" w:hAnsi="Arial" w:cs="Arial"/>
        </w:rPr>
        <w:t xml:space="preserve"> facility located at </w:t>
      </w:r>
      <w:r w:rsidR="00B546EE" w:rsidRPr="0074660B">
        <w:rPr>
          <w:rFonts w:ascii="Arial" w:hAnsi="Arial" w:cs="Arial"/>
        </w:rPr>
        <w:t>429 S</w:t>
      </w:r>
      <w:r w:rsidR="0074660B" w:rsidRPr="0074660B">
        <w:rPr>
          <w:rFonts w:ascii="Arial" w:hAnsi="Arial" w:cs="Arial"/>
        </w:rPr>
        <w:t xml:space="preserve"> Seale Road </w:t>
      </w:r>
      <w:r w:rsidRPr="0074660B">
        <w:rPr>
          <w:rFonts w:ascii="Arial" w:hAnsi="Arial" w:cs="Arial"/>
        </w:rPr>
        <w:t xml:space="preserve"> </w:t>
      </w:r>
    </w:p>
    <w:p w:rsidR="00F03AF0" w:rsidRDefault="009E5419" w:rsidP="00F03AF0">
      <w:pPr>
        <w:pStyle w:val="NoSpacing"/>
        <w:numPr>
          <w:ilvl w:val="0"/>
          <w:numId w:val="2"/>
        </w:numPr>
        <w:rPr>
          <w:rFonts w:ascii="Arial" w:hAnsi="Arial" w:cs="Arial"/>
          <w:i/>
          <w:sz w:val="24"/>
          <w:szCs w:val="24"/>
        </w:rPr>
      </w:pPr>
      <w:r w:rsidRPr="0074660B">
        <w:rPr>
          <w:rFonts w:ascii="Arial" w:hAnsi="Arial" w:cs="Arial"/>
          <w:u w:val="single"/>
        </w:rPr>
        <w:t>Sewer</w:t>
      </w:r>
      <w:r w:rsidRPr="0074660B">
        <w:rPr>
          <w:rFonts w:ascii="Arial" w:hAnsi="Arial" w:cs="Arial"/>
        </w:rPr>
        <w:t xml:space="preserve"> – The wastewater facility is located at </w:t>
      </w:r>
      <w:r w:rsidR="00B546EE" w:rsidRPr="0074660B">
        <w:rPr>
          <w:rFonts w:ascii="Arial" w:hAnsi="Arial" w:cs="Arial"/>
        </w:rPr>
        <w:t>412 S</w:t>
      </w:r>
      <w:r w:rsidRPr="0074660B">
        <w:rPr>
          <w:rFonts w:ascii="Arial" w:hAnsi="Arial" w:cs="Arial"/>
        </w:rPr>
        <w:t xml:space="preserve"> Seale Road</w:t>
      </w:r>
      <w:r w:rsidR="00C521C4" w:rsidRPr="0074660B">
        <w:rPr>
          <w:rFonts w:ascii="Arial" w:hAnsi="Arial" w:cs="Arial"/>
        </w:rPr>
        <w:t xml:space="preserve"> comprised of </w:t>
      </w:r>
      <w:r w:rsidR="0074660B" w:rsidRPr="0074660B">
        <w:rPr>
          <w:rFonts w:ascii="Arial" w:hAnsi="Arial" w:cs="Arial"/>
        </w:rPr>
        <w:t>2 lagoons with (2</w:t>
      </w:r>
      <w:r w:rsidR="00C521C4" w:rsidRPr="0074660B">
        <w:rPr>
          <w:rFonts w:ascii="Arial" w:hAnsi="Arial" w:cs="Arial"/>
        </w:rPr>
        <w:t xml:space="preserve">) </w:t>
      </w:r>
      <w:r w:rsidR="00432C9A" w:rsidRPr="0074660B">
        <w:rPr>
          <w:rFonts w:ascii="Arial" w:hAnsi="Arial" w:cs="Arial"/>
        </w:rPr>
        <w:t>aerators that operates on a 24/7 basis.</w:t>
      </w:r>
    </w:p>
    <w:p w:rsidR="00F03AF0" w:rsidRPr="00F03AF0" w:rsidRDefault="0074660B" w:rsidP="00F03AF0">
      <w:pPr>
        <w:pStyle w:val="NoSpacing"/>
        <w:numPr>
          <w:ilvl w:val="0"/>
          <w:numId w:val="2"/>
        </w:numPr>
        <w:rPr>
          <w:rFonts w:ascii="Arial" w:hAnsi="Arial" w:cs="Arial"/>
          <w:i/>
          <w:sz w:val="24"/>
          <w:szCs w:val="24"/>
        </w:rPr>
      </w:pPr>
      <w:r w:rsidRPr="00F03AF0">
        <w:rPr>
          <w:rFonts w:ascii="Arial" w:hAnsi="Arial" w:cs="Arial"/>
          <w:u w:val="single"/>
        </w:rPr>
        <w:t xml:space="preserve">Lift Station </w:t>
      </w:r>
      <w:r w:rsidR="00F03AF0" w:rsidRPr="00F03AF0">
        <w:rPr>
          <w:rFonts w:ascii="Arial" w:hAnsi="Arial" w:cs="Arial"/>
          <w:u w:val="single"/>
        </w:rPr>
        <w:t xml:space="preserve"> </w:t>
      </w:r>
      <w:r w:rsidR="00F03AF0" w:rsidRPr="00F03AF0">
        <w:rPr>
          <w:rFonts w:ascii="Arial" w:hAnsi="Arial" w:cs="Arial"/>
        </w:rPr>
        <w:t xml:space="preserve">- Sewer lift station located on Barkley Road and </w:t>
      </w:r>
      <w:r w:rsidR="00F03AF0">
        <w:rPr>
          <w:rFonts w:ascii="Arial" w:hAnsi="Arial" w:cs="Arial"/>
        </w:rPr>
        <w:t>supplied by</w:t>
      </w:r>
      <w:r w:rsidR="00F03AF0" w:rsidRPr="00F03AF0">
        <w:rPr>
          <w:rFonts w:ascii="Arial" w:hAnsi="Arial" w:cs="Arial"/>
        </w:rPr>
        <w:t xml:space="preserve"> Navasota Valley Elect</w:t>
      </w:r>
      <w:r w:rsidR="00F03AF0">
        <w:rPr>
          <w:rFonts w:ascii="Arial" w:hAnsi="Arial" w:cs="Arial"/>
        </w:rPr>
        <w:t>r</w:t>
      </w:r>
      <w:r w:rsidR="00F03AF0" w:rsidRPr="00F03AF0">
        <w:rPr>
          <w:rFonts w:ascii="Arial" w:hAnsi="Arial" w:cs="Arial"/>
        </w:rPr>
        <w:t>ic #200016763</w:t>
      </w:r>
    </w:p>
    <w:p w:rsidR="00F03AF0" w:rsidRPr="00F03AF0" w:rsidRDefault="00F03AF0" w:rsidP="00F03AF0">
      <w:pPr>
        <w:pStyle w:val="NoSpacing"/>
        <w:numPr>
          <w:ilvl w:val="0"/>
          <w:numId w:val="2"/>
        </w:num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u w:val="single"/>
        </w:rPr>
        <w:t xml:space="preserve">Lift Station – </w:t>
      </w:r>
      <w:r w:rsidRPr="00F03AF0">
        <w:rPr>
          <w:rFonts w:ascii="Arial" w:hAnsi="Arial" w:cs="Arial"/>
        </w:rPr>
        <w:t>Sewer lift station located on Padgett Road</w:t>
      </w:r>
      <w:r>
        <w:rPr>
          <w:rFonts w:ascii="Arial" w:hAnsi="Arial" w:cs="Arial"/>
        </w:rPr>
        <w:t xml:space="preserve"> and </w:t>
      </w:r>
      <w:r w:rsidRPr="00F03AF0">
        <w:rPr>
          <w:rFonts w:ascii="Arial" w:hAnsi="Arial" w:cs="Arial"/>
        </w:rPr>
        <w:t>s</w:t>
      </w:r>
      <w:r>
        <w:rPr>
          <w:rFonts w:ascii="Arial" w:hAnsi="Arial" w:cs="Arial"/>
        </w:rPr>
        <w:t>upplied by</w:t>
      </w:r>
      <w:r w:rsidRPr="00F03AF0">
        <w:rPr>
          <w:rFonts w:ascii="Arial" w:hAnsi="Arial" w:cs="Arial"/>
        </w:rPr>
        <w:t xml:space="preserve"> Navasota Valley Electric #200011213</w:t>
      </w:r>
    </w:p>
    <w:p w:rsidR="00F03AF0" w:rsidRDefault="0074660B" w:rsidP="00F03AF0">
      <w:pPr>
        <w:pStyle w:val="NoSpacing"/>
        <w:numPr>
          <w:ilvl w:val="0"/>
          <w:numId w:val="2"/>
        </w:numPr>
        <w:rPr>
          <w:rFonts w:ascii="Arial" w:hAnsi="Arial" w:cs="Arial"/>
          <w:i/>
          <w:sz w:val="24"/>
          <w:szCs w:val="24"/>
        </w:rPr>
      </w:pPr>
      <w:r w:rsidRPr="00F03AF0">
        <w:rPr>
          <w:rFonts w:ascii="Arial" w:hAnsi="Arial" w:cs="Arial"/>
          <w:u w:val="single"/>
        </w:rPr>
        <w:t>Lift Station</w:t>
      </w:r>
      <w:r w:rsidRPr="00F03AF0">
        <w:rPr>
          <w:rFonts w:ascii="Arial" w:hAnsi="Arial" w:cs="Arial"/>
        </w:rPr>
        <w:t xml:space="preserve"> </w:t>
      </w:r>
      <w:r w:rsidR="00F03AF0">
        <w:rPr>
          <w:rFonts w:ascii="Arial" w:hAnsi="Arial" w:cs="Arial"/>
        </w:rPr>
        <w:t xml:space="preserve"> - Sewer lift station located on Hwy 79 (VW Goodwin Blvd – Desautels) and supplied by Oncor Electric #10443720007900109</w:t>
      </w:r>
    </w:p>
    <w:p w:rsidR="00F03AF0" w:rsidRDefault="00F03AF0" w:rsidP="00F03AF0">
      <w:pPr>
        <w:pStyle w:val="NoSpacing"/>
        <w:numPr>
          <w:ilvl w:val="0"/>
          <w:numId w:val="2"/>
        </w:numPr>
        <w:rPr>
          <w:rFonts w:ascii="Arial" w:hAnsi="Arial" w:cs="Arial"/>
          <w:i/>
          <w:sz w:val="24"/>
          <w:szCs w:val="24"/>
        </w:rPr>
      </w:pPr>
      <w:r w:rsidRPr="00F03AF0">
        <w:rPr>
          <w:rFonts w:ascii="Arial" w:hAnsi="Arial" w:cs="Arial"/>
          <w:u w:val="single"/>
        </w:rPr>
        <w:t>Lift Station</w:t>
      </w:r>
      <w:r>
        <w:rPr>
          <w:rFonts w:ascii="Arial" w:hAnsi="Arial" w:cs="Arial"/>
        </w:rPr>
        <w:t xml:space="preserve"> – Sewer lift station located on River Road and supplied by Oncor Electric #10443720007900078</w:t>
      </w:r>
    </w:p>
    <w:p w:rsidR="0074660B" w:rsidRPr="00F03AF0" w:rsidRDefault="00F03AF0" w:rsidP="00F03AF0">
      <w:pPr>
        <w:pStyle w:val="NoSpacing"/>
        <w:numPr>
          <w:ilvl w:val="0"/>
          <w:numId w:val="2"/>
        </w:numPr>
        <w:rPr>
          <w:rFonts w:ascii="Arial" w:hAnsi="Arial" w:cs="Arial"/>
          <w:i/>
          <w:sz w:val="24"/>
          <w:szCs w:val="24"/>
        </w:rPr>
      </w:pPr>
      <w:r w:rsidRPr="00F03AF0">
        <w:rPr>
          <w:rFonts w:ascii="Arial" w:hAnsi="Arial" w:cs="Arial"/>
          <w:u w:val="single"/>
        </w:rPr>
        <w:t>Lift Station</w:t>
      </w:r>
      <w:r>
        <w:rPr>
          <w:rFonts w:ascii="Arial" w:hAnsi="Arial" w:cs="Arial"/>
        </w:rPr>
        <w:t xml:space="preserve"> – Sewer lift station located in the City Park and supplied by Oncor Electric #10443720007900047</w:t>
      </w:r>
    </w:p>
    <w:p w:rsidR="00F03AF0" w:rsidRPr="00F03AF0" w:rsidRDefault="00F03AF0" w:rsidP="00F03AF0">
      <w:pPr>
        <w:pStyle w:val="NoSpacing"/>
        <w:ind w:left="720"/>
        <w:rPr>
          <w:rFonts w:ascii="Arial" w:hAnsi="Arial" w:cs="Arial"/>
          <w:b/>
          <w:i/>
          <w:sz w:val="24"/>
          <w:szCs w:val="24"/>
          <w:u w:val="single"/>
        </w:rPr>
      </w:pPr>
    </w:p>
    <w:p w:rsidR="00432C9A" w:rsidRPr="00432C9A" w:rsidRDefault="00432C9A" w:rsidP="00432C9A">
      <w:pPr>
        <w:pStyle w:val="NoSpacing"/>
        <w:numPr>
          <w:ilvl w:val="0"/>
          <w:numId w:val="1"/>
        </w:numPr>
        <w:rPr>
          <w:rFonts w:ascii="Arial" w:hAnsi="Arial" w:cs="Arial"/>
          <w:b/>
          <w:i/>
          <w:sz w:val="24"/>
          <w:szCs w:val="24"/>
          <w:u w:val="single"/>
        </w:rPr>
      </w:pPr>
      <w:r w:rsidRPr="00432C9A">
        <w:rPr>
          <w:rFonts w:ascii="Arial" w:hAnsi="Arial" w:cs="Arial"/>
          <w:b/>
          <w:u w:val="single"/>
        </w:rPr>
        <w:t>Physical Address</w:t>
      </w:r>
    </w:p>
    <w:p w:rsidR="00432C9A" w:rsidRPr="00432C9A" w:rsidRDefault="00432C9A" w:rsidP="00432C9A">
      <w:pPr>
        <w:pStyle w:val="NoSpacing"/>
        <w:ind w:left="720"/>
        <w:rPr>
          <w:rFonts w:ascii="Arial" w:hAnsi="Arial" w:cs="Arial"/>
          <w:sz w:val="18"/>
          <w:szCs w:val="18"/>
        </w:rPr>
      </w:pPr>
    </w:p>
    <w:p w:rsidR="00432C9A" w:rsidRDefault="00432C9A" w:rsidP="00432C9A">
      <w:pPr>
        <w:pStyle w:val="NoSpacing"/>
        <w:ind w:left="720"/>
        <w:rPr>
          <w:rFonts w:ascii="Arial" w:hAnsi="Arial" w:cs="Arial"/>
        </w:rPr>
      </w:pPr>
      <w:r>
        <w:rPr>
          <w:rFonts w:ascii="Arial" w:hAnsi="Arial" w:cs="Arial"/>
        </w:rPr>
        <w:t>City of Marquez</w:t>
      </w:r>
    </w:p>
    <w:p w:rsidR="00432C9A" w:rsidRDefault="00432C9A" w:rsidP="00432C9A">
      <w:pPr>
        <w:pStyle w:val="NoSpacing"/>
        <w:ind w:left="720"/>
        <w:rPr>
          <w:rFonts w:ascii="Arial" w:hAnsi="Arial" w:cs="Arial"/>
        </w:rPr>
      </w:pPr>
      <w:r>
        <w:rPr>
          <w:rFonts w:ascii="Arial" w:hAnsi="Arial" w:cs="Arial"/>
        </w:rPr>
        <w:t>320 S Austin Street</w:t>
      </w:r>
    </w:p>
    <w:p w:rsidR="00432C9A" w:rsidRDefault="00432C9A" w:rsidP="00432C9A">
      <w:pPr>
        <w:pStyle w:val="NoSpacing"/>
        <w:ind w:left="720"/>
        <w:rPr>
          <w:rFonts w:ascii="Arial" w:hAnsi="Arial" w:cs="Arial"/>
        </w:rPr>
      </w:pPr>
      <w:r>
        <w:rPr>
          <w:rFonts w:ascii="Arial" w:hAnsi="Arial" w:cs="Arial"/>
        </w:rPr>
        <w:t>Marquez, TX 77865</w:t>
      </w:r>
    </w:p>
    <w:p w:rsidR="00432C9A" w:rsidRDefault="00432C9A" w:rsidP="00432C9A">
      <w:pPr>
        <w:pStyle w:val="NoSpacing"/>
        <w:rPr>
          <w:rFonts w:ascii="Arial" w:hAnsi="Arial" w:cs="Arial"/>
        </w:rPr>
      </w:pPr>
    </w:p>
    <w:p w:rsidR="00432C9A" w:rsidRPr="00432C9A" w:rsidRDefault="00432C9A" w:rsidP="00432C9A">
      <w:pPr>
        <w:pStyle w:val="NoSpacing"/>
        <w:numPr>
          <w:ilvl w:val="0"/>
          <w:numId w:val="1"/>
        </w:numPr>
        <w:rPr>
          <w:rFonts w:ascii="Arial" w:hAnsi="Arial" w:cs="Arial"/>
          <w:b/>
          <w:i/>
          <w:sz w:val="24"/>
          <w:szCs w:val="24"/>
          <w:u w:val="single"/>
        </w:rPr>
      </w:pPr>
      <w:r w:rsidRPr="00432C9A">
        <w:rPr>
          <w:rFonts w:ascii="Arial" w:hAnsi="Arial" w:cs="Arial"/>
          <w:b/>
          <w:u w:val="single"/>
        </w:rPr>
        <w:t>Mailing Address</w:t>
      </w:r>
    </w:p>
    <w:p w:rsidR="00432C9A" w:rsidRPr="00432C9A" w:rsidRDefault="00432C9A" w:rsidP="00432C9A">
      <w:pPr>
        <w:pStyle w:val="NoSpacing"/>
        <w:rPr>
          <w:rFonts w:ascii="Arial" w:hAnsi="Arial" w:cs="Arial"/>
          <w:sz w:val="18"/>
          <w:szCs w:val="18"/>
        </w:rPr>
      </w:pPr>
    </w:p>
    <w:p w:rsidR="00432C9A" w:rsidRDefault="00432C9A" w:rsidP="00432C9A">
      <w:pPr>
        <w:pStyle w:val="NoSpacing"/>
        <w:ind w:left="720"/>
        <w:rPr>
          <w:rFonts w:ascii="Arial" w:hAnsi="Arial" w:cs="Arial"/>
        </w:rPr>
      </w:pPr>
      <w:r>
        <w:rPr>
          <w:rFonts w:ascii="Arial" w:hAnsi="Arial" w:cs="Arial"/>
        </w:rPr>
        <w:t>City of Marquez</w:t>
      </w:r>
    </w:p>
    <w:p w:rsidR="00432C9A" w:rsidRDefault="00432C9A" w:rsidP="00432C9A">
      <w:pPr>
        <w:pStyle w:val="NoSpacing"/>
        <w:ind w:left="720"/>
        <w:rPr>
          <w:rFonts w:ascii="Arial" w:hAnsi="Arial" w:cs="Arial"/>
        </w:rPr>
      </w:pPr>
      <w:r>
        <w:rPr>
          <w:rFonts w:ascii="Arial" w:hAnsi="Arial" w:cs="Arial"/>
        </w:rPr>
        <w:t>PO Box 85</w:t>
      </w:r>
    </w:p>
    <w:p w:rsidR="00432C9A" w:rsidRDefault="00432C9A" w:rsidP="00432C9A">
      <w:pPr>
        <w:pStyle w:val="NoSpacing"/>
        <w:ind w:left="720"/>
        <w:rPr>
          <w:rFonts w:ascii="Arial" w:hAnsi="Arial" w:cs="Arial"/>
        </w:rPr>
      </w:pPr>
      <w:r>
        <w:rPr>
          <w:rFonts w:ascii="Arial" w:hAnsi="Arial" w:cs="Arial"/>
        </w:rPr>
        <w:t>Marquez, TX 77865</w:t>
      </w:r>
    </w:p>
    <w:p w:rsidR="00432C9A" w:rsidRDefault="00432C9A" w:rsidP="00432C9A">
      <w:pPr>
        <w:pStyle w:val="NoSpacing"/>
        <w:rPr>
          <w:rFonts w:ascii="Arial" w:hAnsi="Arial" w:cs="Arial"/>
        </w:rPr>
      </w:pPr>
    </w:p>
    <w:p w:rsidR="00432C9A" w:rsidRPr="00432C9A" w:rsidRDefault="00432C9A" w:rsidP="00432C9A">
      <w:pPr>
        <w:pStyle w:val="NoSpacing"/>
        <w:numPr>
          <w:ilvl w:val="0"/>
          <w:numId w:val="1"/>
        </w:numPr>
        <w:rPr>
          <w:rFonts w:ascii="Arial" w:hAnsi="Arial" w:cs="Arial"/>
          <w:b/>
          <w:i/>
          <w:sz w:val="24"/>
          <w:szCs w:val="24"/>
          <w:u w:val="single"/>
        </w:rPr>
      </w:pPr>
      <w:r w:rsidRPr="00432C9A">
        <w:rPr>
          <w:rFonts w:ascii="Arial" w:hAnsi="Arial" w:cs="Arial"/>
          <w:b/>
          <w:u w:val="single"/>
        </w:rPr>
        <w:t>Emergency Contact Information</w:t>
      </w:r>
    </w:p>
    <w:p w:rsidR="00432C9A" w:rsidRPr="00432C9A" w:rsidRDefault="00432C9A" w:rsidP="00432C9A">
      <w:pPr>
        <w:pStyle w:val="NoSpacing"/>
        <w:rPr>
          <w:rFonts w:ascii="Arial" w:hAnsi="Arial" w:cs="Arial"/>
          <w:sz w:val="18"/>
          <w:szCs w:val="18"/>
        </w:rPr>
      </w:pPr>
    </w:p>
    <w:p w:rsidR="00432C9A" w:rsidRPr="00432C9A" w:rsidRDefault="00432C9A" w:rsidP="00432C9A">
      <w:pPr>
        <w:pStyle w:val="NoSpacing"/>
        <w:ind w:left="720"/>
        <w:rPr>
          <w:rFonts w:ascii="Arial" w:hAnsi="Arial" w:cs="Arial"/>
        </w:rPr>
      </w:pPr>
      <w:r w:rsidRPr="00432C9A">
        <w:rPr>
          <w:rFonts w:ascii="Arial" w:hAnsi="Arial" w:cs="Arial"/>
        </w:rPr>
        <w:t>Primary – City of Marquez (903)529-3020</w:t>
      </w:r>
    </w:p>
    <w:p w:rsidR="00432C9A" w:rsidRPr="00432C9A" w:rsidRDefault="00432C9A" w:rsidP="00432C9A">
      <w:pPr>
        <w:pStyle w:val="NoSpacing"/>
        <w:ind w:left="720"/>
        <w:rPr>
          <w:rFonts w:ascii="Arial" w:hAnsi="Arial" w:cs="Arial"/>
        </w:rPr>
      </w:pPr>
      <w:r w:rsidRPr="00432C9A">
        <w:rPr>
          <w:rFonts w:ascii="Arial" w:hAnsi="Arial" w:cs="Arial"/>
        </w:rPr>
        <w:t>Alternate 1 – Water &amp; Wastewater Superintendent – Steve Held (979)255-5530</w:t>
      </w:r>
    </w:p>
    <w:p w:rsidR="00432C9A" w:rsidRPr="00432C9A" w:rsidRDefault="00432C9A" w:rsidP="00432C9A">
      <w:pPr>
        <w:pStyle w:val="NoSpacing"/>
        <w:ind w:left="720"/>
        <w:rPr>
          <w:rFonts w:ascii="Arial" w:hAnsi="Arial" w:cs="Arial"/>
        </w:rPr>
      </w:pPr>
      <w:r w:rsidRPr="00432C9A">
        <w:rPr>
          <w:rFonts w:ascii="Arial" w:hAnsi="Arial" w:cs="Arial"/>
        </w:rPr>
        <w:t>Alternate 2 – City Manager – Lauren Powers (903)-644-6424</w:t>
      </w:r>
    </w:p>
    <w:p w:rsidR="009E5419" w:rsidRPr="00F03AF0" w:rsidRDefault="00432C9A" w:rsidP="00F03AF0">
      <w:pPr>
        <w:pStyle w:val="NoSpacing"/>
        <w:ind w:left="720"/>
        <w:rPr>
          <w:rFonts w:ascii="Arial" w:hAnsi="Arial" w:cs="Arial"/>
        </w:rPr>
      </w:pPr>
      <w:r w:rsidRPr="00432C9A">
        <w:rPr>
          <w:rFonts w:ascii="Arial" w:hAnsi="Arial" w:cs="Arial"/>
        </w:rPr>
        <w:t>Alternate 3 – Mayor – Stynette Clary (903)208-0444</w:t>
      </w:r>
    </w:p>
    <w:sectPr w:rsidR="009E5419" w:rsidRPr="00F03AF0" w:rsidSect="00F03AF0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AD0FFC"/>
    <w:multiLevelType w:val="hybridMultilevel"/>
    <w:tmpl w:val="E07EE8D4"/>
    <w:lvl w:ilvl="0" w:tplc="17580A1A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CE57F34"/>
    <w:multiLevelType w:val="hybridMultilevel"/>
    <w:tmpl w:val="1B3040C8"/>
    <w:lvl w:ilvl="0" w:tplc="C7DE39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3CB"/>
    <w:rsid w:val="00363890"/>
    <w:rsid w:val="00365F75"/>
    <w:rsid w:val="00432C9A"/>
    <w:rsid w:val="006B04AE"/>
    <w:rsid w:val="0074660B"/>
    <w:rsid w:val="009E5419"/>
    <w:rsid w:val="00AC73CB"/>
    <w:rsid w:val="00B546EE"/>
    <w:rsid w:val="00C521C4"/>
    <w:rsid w:val="00C87F56"/>
    <w:rsid w:val="00F0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8A42CD-4F12-40D8-B853-6DCFEF66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3CB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AC73C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2C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C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ityofmarqueztx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 of Marquez</dc:creator>
  <cp:keywords/>
  <dc:description/>
  <cp:lastModifiedBy>City of Marquez</cp:lastModifiedBy>
  <cp:revision>6</cp:revision>
  <cp:lastPrinted>2022-01-12T18:51:00Z</cp:lastPrinted>
  <dcterms:created xsi:type="dcterms:W3CDTF">2022-01-12T15:31:00Z</dcterms:created>
  <dcterms:modified xsi:type="dcterms:W3CDTF">2022-01-24T19:17:00Z</dcterms:modified>
</cp:coreProperties>
</file>